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AE" w:rsidRDefault="00B71AAE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B71AAE" w:rsidRDefault="00B71AAE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B71AAE" w:rsidRDefault="00B71AAE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642866" w:rsidRDefault="00642866">
      <w:pPr>
        <w:rPr>
          <w:rFonts w:ascii="Calibri" w:eastAsia="Calibri" w:hAnsi="Calibri" w:cs="Calibri"/>
          <w:sz w:val="6"/>
          <w:szCs w:val="6"/>
        </w:rPr>
      </w:pPr>
    </w:p>
    <w:p w:rsidR="00642866" w:rsidRDefault="0095422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Madame, Monsieur, </w:t>
      </w:r>
    </w:p>
    <w:p w:rsidR="00642866" w:rsidRDefault="0095422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Depuis près de 6 mois, nous sommes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mobilisé</w:t>
      </w:r>
      <w:r w:rsidR="00F15BDD">
        <w:rPr>
          <w:color w:val="4D5156"/>
          <w:sz w:val="21"/>
          <w:szCs w:val="21"/>
          <w:shd w:val="clear" w:color="auto" w:fill="FFFFFF"/>
        </w:rPr>
        <w:t>·</w:t>
      </w: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contre la réforme des retraites qui reporte l’âge de départ à 64 ans et augmente le nombre d’annuités nécessaire pour obtenir une pension à taux plein. </w:t>
      </w:r>
    </w:p>
    <w:p w:rsidR="00642866" w:rsidRDefault="0095422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Cette réforme est :</w:t>
      </w:r>
    </w:p>
    <w:p w:rsidR="00642866" w:rsidRDefault="00954224">
      <w:pPr>
        <w:numPr>
          <w:ilvl w:val="0"/>
          <w:numId w:val="1"/>
        </w:numPr>
        <w:spacing w:line="240" w:lineRule="auto"/>
        <w:ind w:left="64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Injuste : elle va peser plus significativement sur les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salarié</w:t>
      </w:r>
      <w:r w:rsidR="00F15BDD">
        <w:rPr>
          <w:color w:val="4D5156"/>
          <w:sz w:val="21"/>
          <w:szCs w:val="21"/>
          <w:shd w:val="clear" w:color="auto" w:fill="FFFFFF"/>
        </w:rPr>
        <w:t>·</w:t>
      </w: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préca</w:t>
      </w:r>
      <w:r w:rsidR="00F15BDD">
        <w:rPr>
          <w:rFonts w:ascii="Calibri" w:eastAsia="Calibri" w:hAnsi="Calibri" w:cs="Calibri"/>
          <w:color w:val="000000"/>
          <w:sz w:val="24"/>
          <w:szCs w:val="24"/>
        </w:rPr>
        <w:t>ires et </w:t>
      </w:r>
      <w:r>
        <w:rPr>
          <w:rFonts w:ascii="Calibri" w:eastAsia="Calibri" w:hAnsi="Calibri" w:cs="Calibri"/>
          <w:color w:val="000000"/>
          <w:sz w:val="24"/>
          <w:szCs w:val="24"/>
        </w:rPr>
        <w:t>sur celles et ceux qui ont eu une vie professionnelle incomplète, notamment les femmes,</w:t>
      </w:r>
    </w:p>
    <w:p w:rsidR="00642866" w:rsidRDefault="00954224">
      <w:pPr>
        <w:numPr>
          <w:ilvl w:val="0"/>
          <w:numId w:val="1"/>
        </w:numPr>
        <w:spacing w:line="240" w:lineRule="auto"/>
        <w:ind w:left="64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Brutale : elle va s’appliquer rapidement et reporter le départ de salarié·es en modifiant brusquement leurs projets de vie.</w:t>
      </w:r>
    </w:p>
    <w:p w:rsidR="00642866" w:rsidRDefault="00954224">
      <w:pPr>
        <w:numPr>
          <w:ilvl w:val="0"/>
          <w:numId w:val="1"/>
        </w:numPr>
        <w:spacing w:after="200" w:line="240" w:lineRule="auto"/>
        <w:ind w:left="64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Injustifiée : les déficits annoncés seront très limités ; ils pourraient être facilement comblés. Mais le gouvernement refuse d’envisager d’autres solutions de financement. </w:t>
      </w:r>
    </w:p>
    <w:p w:rsidR="00642866" w:rsidRDefault="0095422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Depuis près de 6 mois, les enquêtes d’opinions montrent que 7 français sur 10 s’opposent à cette régression sociale.</w:t>
      </w:r>
    </w:p>
    <w:p w:rsidR="00642866" w:rsidRDefault="0095422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Toutes les organisations syndicales et de jeunesse appellent de nouveau  à la grève le mardi 6 juin, dans l’unité,  pour faire pression sur le gouvernement qui reste</w:t>
      </w:r>
      <w:r w:rsidR="00F15BDD">
        <w:rPr>
          <w:rFonts w:ascii="Calibri" w:eastAsia="Calibri" w:hAnsi="Calibri" w:cs="Calibri"/>
          <w:color w:val="000000"/>
          <w:sz w:val="24"/>
          <w:szCs w:val="24"/>
        </w:rPr>
        <w:t xml:space="preserve"> sourd aux attentes des </w:t>
      </w:r>
      <w:proofErr w:type="spellStart"/>
      <w:r w:rsidR="00F15BDD">
        <w:rPr>
          <w:rFonts w:ascii="Calibri" w:eastAsia="Calibri" w:hAnsi="Calibri" w:cs="Calibri"/>
          <w:color w:val="000000"/>
          <w:sz w:val="24"/>
          <w:szCs w:val="24"/>
        </w:rPr>
        <w:t>salarié</w:t>
      </w:r>
      <w:r w:rsidR="00F15BDD">
        <w:rPr>
          <w:color w:val="4D5156"/>
          <w:sz w:val="21"/>
          <w:szCs w:val="21"/>
          <w:shd w:val="clear" w:color="auto" w:fill="FFFFFF"/>
        </w:rPr>
        <w:t>·</w:t>
      </w:r>
      <w:r w:rsidR="00F15BDD">
        <w:rPr>
          <w:rFonts w:ascii="Calibri" w:eastAsia="Calibri" w:hAnsi="Calibri" w:cs="Calibri"/>
          <w:color w:val="000000"/>
          <w:sz w:val="24"/>
          <w:szCs w:val="24"/>
        </w:rPr>
        <w:t>es</w:t>
      </w:r>
      <w:proofErr w:type="spellEnd"/>
      <w:r w:rsidR="00F15BDD">
        <w:rPr>
          <w:rFonts w:ascii="Calibri" w:eastAsia="Calibri" w:hAnsi="Calibri" w:cs="Calibri"/>
          <w:color w:val="000000"/>
          <w:sz w:val="24"/>
          <w:szCs w:val="24"/>
        </w:rPr>
        <w:t xml:space="preserve">, des jeunes et des </w:t>
      </w:r>
      <w:proofErr w:type="spellStart"/>
      <w:r w:rsidR="00F15BDD">
        <w:rPr>
          <w:rFonts w:ascii="Calibri" w:eastAsia="Calibri" w:hAnsi="Calibri" w:cs="Calibri"/>
          <w:color w:val="000000"/>
          <w:sz w:val="24"/>
          <w:szCs w:val="24"/>
        </w:rPr>
        <w:t>retraité</w:t>
      </w:r>
      <w:r w:rsidR="00F15BDD">
        <w:rPr>
          <w:color w:val="4D5156"/>
          <w:sz w:val="21"/>
          <w:szCs w:val="21"/>
          <w:shd w:val="clear" w:color="auto" w:fill="FFFFFF"/>
        </w:rPr>
        <w:t>·</w:t>
      </w: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 </w:t>
      </w:r>
    </w:p>
    <w:p w:rsidR="00642866" w:rsidRDefault="0095422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Sauf nouvelle entrave du gouvernement, le 8 juin, une proposition de loi supprimant l’âge légal et l’allongement de la durée de cotisation permettra à l’Assemblée nationale, pour la première fois, de se prononcer par un vote portant sur la réforme des retraites. Une grève massive perm</w:t>
      </w:r>
      <w:r w:rsidR="000E7A99">
        <w:rPr>
          <w:rFonts w:ascii="Calibri" w:eastAsia="Calibri" w:hAnsi="Calibri" w:cs="Calibri"/>
          <w:color w:val="000000"/>
          <w:sz w:val="24"/>
          <w:szCs w:val="24"/>
        </w:rPr>
        <w:t xml:space="preserve">et d’appeler solennellement </w:t>
      </w:r>
      <w:proofErr w:type="gramStart"/>
      <w:r w:rsidR="000E7A99">
        <w:rPr>
          <w:rFonts w:ascii="Calibri" w:eastAsia="Calibri" w:hAnsi="Calibri" w:cs="Calibri"/>
          <w:color w:val="000000"/>
          <w:sz w:val="24"/>
          <w:szCs w:val="24"/>
        </w:rPr>
        <w:t xml:space="preserve">les 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>député·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es à la responsabilité en votant favorablement ce texte. Ils respecteront ainsi la volonté de la population massivement exprimée depuis janvier.</w:t>
      </w:r>
    </w:p>
    <w:p w:rsidR="00642866" w:rsidRDefault="0095422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Les questions sociales et démocratiques sont au cœur du pacte républicain. Elles doivent le rester. </w:t>
      </w:r>
    </w:p>
    <w:p w:rsidR="00642866" w:rsidRDefault="00954224">
      <w:pPr>
        <w:spacing w:after="20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En comptant sur votre soutien et en espérant vous retrouver à nos côtés lors de la manifestation,</w:t>
      </w:r>
    </w:p>
    <w:p w:rsidR="00B71AAE" w:rsidRDefault="00B71AA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866" w:rsidRDefault="00954224" w:rsidP="00B71AAE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L’équipe enseignante</w:t>
      </w:r>
    </w:p>
    <w:p w:rsidR="00642866" w:rsidRDefault="006428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2866" w:rsidRDefault="00642866"/>
    <w:sectPr w:rsidR="00642866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5367"/>
    <w:multiLevelType w:val="multilevel"/>
    <w:tmpl w:val="B112B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42866"/>
    <w:rsid w:val="000E7A99"/>
    <w:rsid w:val="00642866"/>
    <w:rsid w:val="00954224"/>
    <w:rsid w:val="00B71AAE"/>
    <w:rsid w:val="00F1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5CEA"/>
    <w:rPr>
      <w:lang w:val="fr"/>
    </w:rPr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C6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7A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A65"/>
    <w:rPr>
      <w:rFonts w:ascii="Tahoma" w:eastAsia="Arial" w:hAnsi="Tahoma" w:cs="Tahoma"/>
      <w:sz w:val="16"/>
      <w:szCs w:val="16"/>
      <w:lang w:val="fr" w:eastAsia="fr-FR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5CEA"/>
    <w:rPr>
      <w:lang w:val="fr"/>
    </w:rPr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C6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7A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A65"/>
    <w:rPr>
      <w:rFonts w:ascii="Tahoma" w:eastAsia="Arial" w:hAnsi="Tahoma" w:cs="Tahoma"/>
      <w:sz w:val="16"/>
      <w:szCs w:val="16"/>
      <w:lang w:val="fr" w:eastAsia="fr-FR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No1mobNM/kipGmq4xgdnnt0fUg==">CgMxLjAyCGguZ2pkZ3hzMg5oLmJtZ3R0bndobWtkMzgAciExekpUWTNoTlpwQW1aZjM4U18xaFRkTlg1VmpDNi1BZWY=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denis</dc:creator>
  <cp:lastModifiedBy>FERNANDEZ</cp:lastModifiedBy>
  <cp:revision>4</cp:revision>
  <dcterms:created xsi:type="dcterms:W3CDTF">2023-05-23T08:02:00Z</dcterms:created>
  <dcterms:modified xsi:type="dcterms:W3CDTF">2023-05-23T08:03:00Z</dcterms:modified>
</cp:coreProperties>
</file>